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94" w:rsidRDefault="00015894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</w:p>
    <w:p w:rsidR="00124F70" w:rsidRDefault="00124F70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</w:p>
    <w:p w:rsidR="00015894" w:rsidRDefault="00015894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</w:p>
    <w:p w:rsidR="00015894" w:rsidRDefault="00015894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  <w:r w:rsidRPr="00015894">
        <w:rPr>
          <w:rFonts w:ascii="Malahit" w:hAnsi="Malahit" w:cs="Times New Roman"/>
          <w:b/>
          <w:bCs/>
          <w:color w:val="FF0000"/>
          <w:sz w:val="44"/>
          <w:szCs w:val="24"/>
        </w:rPr>
        <w:t>Семинар-практикум для воспитателей «Музыкально-дидактические игры в развитии ребенка»</w:t>
      </w:r>
      <w:bookmarkStart w:id="0" w:name="_GoBack"/>
      <w:bookmarkEnd w:id="0"/>
    </w:p>
    <w:p w:rsidR="00124F70" w:rsidRDefault="00124F70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</w:p>
    <w:p w:rsidR="00015894" w:rsidRDefault="00124F70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  <w:r>
        <w:rPr>
          <w:noProof/>
          <w:lang w:eastAsia="ru-RU"/>
        </w:rPr>
        <w:drawing>
          <wp:inline distT="0" distB="0" distL="0" distR="0" wp14:anchorId="289F3939" wp14:editId="35A6E373">
            <wp:extent cx="5241023" cy="4094921"/>
            <wp:effectExtent l="0" t="0" r="0" b="1270"/>
            <wp:docPr id="3" name="Рисунок 3" descr="https://ds04.infourok.ru/uploads/ex/0bb2/0003efc9-ab71fcc1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bb2/0003efc9-ab71fcc1/img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9" r="41277"/>
                    <a:stretch/>
                  </pic:blipFill>
                  <pic:spPr bwMode="auto">
                    <a:xfrm>
                      <a:off x="0" y="0"/>
                      <a:ext cx="5237631" cy="40922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F70" w:rsidRPr="00015894" w:rsidRDefault="00124F70" w:rsidP="00015894">
      <w:pPr>
        <w:jc w:val="center"/>
        <w:rPr>
          <w:rFonts w:ascii="Malahit" w:hAnsi="Malahit" w:cs="Times New Roman"/>
          <w:b/>
          <w:bCs/>
          <w:color w:val="FF0000"/>
          <w:sz w:val="44"/>
          <w:szCs w:val="24"/>
        </w:rPr>
      </w:pPr>
    </w:p>
    <w:p w:rsidR="00124F70" w:rsidRPr="00124F70" w:rsidRDefault="00124F70" w:rsidP="00124F70">
      <w:pPr>
        <w:jc w:val="right"/>
        <w:rPr>
          <w:rFonts w:ascii="Malahit" w:hAnsi="Malahit" w:cs="Times New Roman"/>
          <w:sz w:val="28"/>
          <w:szCs w:val="24"/>
        </w:rPr>
      </w:pPr>
      <w:r w:rsidRPr="00124F70">
        <w:rPr>
          <w:rFonts w:ascii="Malahit" w:hAnsi="Malahit" w:cs="Times New Roman"/>
          <w:sz w:val="28"/>
          <w:szCs w:val="24"/>
        </w:rPr>
        <w:t xml:space="preserve">Музыкальный руководитель: Ахмедова Марьям </w:t>
      </w:r>
      <w:proofErr w:type="spellStart"/>
      <w:r w:rsidRPr="00124F70">
        <w:rPr>
          <w:rFonts w:ascii="Malahit" w:hAnsi="Malahit" w:cs="Times New Roman"/>
          <w:sz w:val="28"/>
          <w:szCs w:val="24"/>
        </w:rPr>
        <w:t>Сайрулаевна</w:t>
      </w:r>
      <w:proofErr w:type="spellEnd"/>
    </w:p>
    <w:p w:rsidR="00124F70" w:rsidRPr="00124F70" w:rsidRDefault="00124F70" w:rsidP="00124F70">
      <w:pPr>
        <w:jc w:val="right"/>
        <w:rPr>
          <w:rFonts w:ascii="Malahit" w:hAnsi="Malahit" w:cs="Times New Roman"/>
          <w:sz w:val="28"/>
          <w:szCs w:val="24"/>
        </w:rPr>
      </w:pPr>
    </w:p>
    <w:p w:rsidR="00124F70" w:rsidRPr="00124F70" w:rsidRDefault="00124F70" w:rsidP="00124F70">
      <w:pPr>
        <w:jc w:val="center"/>
        <w:rPr>
          <w:rFonts w:ascii="Malahit" w:hAnsi="Malahit" w:cs="Times New Roman"/>
          <w:sz w:val="28"/>
          <w:szCs w:val="24"/>
        </w:rPr>
      </w:pPr>
      <w:r w:rsidRPr="00124F70">
        <w:rPr>
          <w:rFonts w:ascii="Malahit" w:hAnsi="Malahit" w:cs="Times New Roman"/>
          <w:sz w:val="28"/>
          <w:szCs w:val="24"/>
        </w:rPr>
        <w:t>2020г</w:t>
      </w:r>
    </w:p>
    <w:p w:rsidR="00015894" w:rsidRPr="00015894" w:rsidRDefault="00015894" w:rsidP="00015894">
      <w:pPr>
        <w:jc w:val="center"/>
        <w:rPr>
          <w:rFonts w:ascii="Malahit" w:hAnsi="Malahit" w:cs="Times New Roman"/>
          <w:sz w:val="44"/>
          <w:szCs w:val="24"/>
        </w:rPr>
      </w:pP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Тема</w:t>
      </w:r>
      <w:r w:rsidRPr="000158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5894">
        <w:rPr>
          <w:rFonts w:ascii="Times New Roman" w:hAnsi="Times New Roman" w:cs="Times New Roman"/>
          <w:sz w:val="24"/>
          <w:szCs w:val="24"/>
        </w:rPr>
        <w:t>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«Музыкально – дидактические игры в развитии ребёнка»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Форма проведения</w:t>
      </w:r>
      <w:r w:rsidRPr="00015894">
        <w:rPr>
          <w:rFonts w:ascii="Times New Roman" w:hAnsi="Times New Roman" w:cs="Times New Roman"/>
          <w:sz w:val="24"/>
          <w:szCs w:val="24"/>
        </w:rPr>
        <w:t>: семинар – практикум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Аудитория</w:t>
      </w:r>
      <w:r w:rsidRPr="00015894">
        <w:rPr>
          <w:rFonts w:ascii="Times New Roman" w:hAnsi="Times New Roman" w:cs="Times New Roman"/>
          <w:sz w:val="24"/>
          <w:szCs w:val="24"/>
        </w:rPr>
        <w:t>: воспитатели групп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Количество участников</w:t>
      </w:r>
      <w:r w:rsidRPr="00015894">
        <w:rPr>
          <w:rFonts w:ascii="Times New Roman" w:hAnsi="Times New Roman" w:cs="Times New Roman"/>
          <w:sz w:val="24"/>
          <w:szCs w:val="24"/>
        </w:rPr>
        <w:t>: музыкальный руководитель, воспитатели.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0158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1.              Показать значимость музыкально – дидактических игр в </w:t>
      </w:r>
      <w:r w:rsidRPr="00015894">
        <w:rPr>
          <w:rFonts w:ascii="Times New Roman" w:hAnsi="Times New Roman" w:cs="Times New Roman"/>
          <w:b/>
          <w:bCs/>
          <w:sz w:val="24"/>
          <w:szCs w:val="24"/>
        </w:rPr>
        <w:t>развитии </w:t>
      </w:r>
      <w:r w:rsidRPr="00015894">
        <w:rPr>
          <w:rFonts w:ascii="Times New Roman" w:hAnsi="Times New Roman" w:cs="Times New Roman"/>
          <w:sz w:val="24"/>
          <w:szCs w:val="24"/>
        </w:rPr>
        <w:t>ребенка.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2.              Дать представление воспитателям, что такое музыкально – дидактические игры.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3.              Познакомить воспитателей с методикой работы, приемами и средствами, способствующих выработке тех или иных музыкальных навыков в развитии музыкальных способностей каждого ребенка.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4.              Вооружить необходимыми знаниями о правильном подборе музыкально – дидактических игр в соответствии с возрастом ребенка.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Ожидаемые результаты</w:t>
      </w:r>
      <w:r w:rsidRPr="00015894">
        <w:rPr>
          <w:rFonts w:ascii="Times New Roman" w:hAnsi="Times New Roman" w:cs="Times New Roman"/>
          <w:sz w:val="24"/>
          <w:szCs w:val="24"/>
        </w:rPr>
        <w:t>: получение необходимых знаний о значимости музыкальн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о–</w:t>
      </w:r>
      <w:proofErr w:type="gramEnd"/>
      <w:r w:rsidRPr="00015894">
        <w:rPr>
          <w:rFonts w:ascii="Times New Roman" w:hAnsi="Times New Roman" w:cs="Times New Roman"/>
          <w:sz w:val="24"/>
          <w:szCs w:val="24"/>
        </w:rPr>
        <w:t xml:space="preserve"> дидактических игр в развитии ребенка.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Информационно – техническое </w:t>
      </w:r>
      <w:r w:rsidRPr="00015894">
        <w:rPr>
          <w:rFonts w:ascii="Times New Roman" w:hAnsi="Times New Roman" w:cs="Times New Roman"/>
          <w:sz w:val="24"/>
          <w:szCs w:val="24"/>
          <w:u w:val="single"/>
        </w:rPr>
        <w:t>обеспечение</w:t>
      </w:r>
      <w:r w:rsidRPr="00015894">
        <w:rPr>
          <w:rFonts w:ascii="Times New Roman" w:hAnsi="Times New Roman" w:cs="Times New Roman"/>
          <w:sz w:val="24"/>
          <w:szCs w:val="24"/>
        </w:rPr>
        <w:t xml:space="preserve">: музыкальный центр, </w:t>
      </w:r>
      <w:proofErr w:type="spellStart"/>
      <w:r w:rsidRPr="00015894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015894">
        <w:rPr>
          <w:rFonts w:ascii="Times New Roman" w:hAnsi="Times New Roman" w:cs="Times New Roman"/>
          <w:sz w:val="24"/>
          <w:szCs w:val="24"/>
        </w:rPr>
        <w:t xml:space="preserve"> – карта, фортепиано.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 w:rsidRPr="00015894">
        <w:rPr>
          <w:rFonts w:ascii="Times New Roman" w:hAnsi="Times New Roman" w:cs="Times New Roman"/>
          <w:sz w:val="24"/>
          <w:szCs w:val="24"/>
        </w:rPr>
        <w:t>: музыкально – дидактические игры, музыкальные инструменты, диски.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Логика проведения</w:t>
      </w:r>
      <w:r w:rsidRPr="00015894">
        <w:rPr>
          <w:rFonts w:ascii="Times New Roman" w:hAnsi="Times New Roman" w:cs="Times New Roman"/>
          <w:sz w:val="24"/>
          <w:szCs w:val="24"/>
        </w:rPr>
        <w:t>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«Мы открываем детям дверь в мир </w:t>
      </w:r>
      <w:r w:rsidRPr="00015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музыки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 xml:space="preserve">, помогаем делать первые шаги к </w:t>
      </w:r>
      <w:proofErr w:type="gramStart"/>
      <w:r w:rsidRPr="00015894">
        <w:rPr>
          <w:rFonts w:ascii="Times New Roman" w:hAnsi="Times New Roman" w:cs="Times New Roman"/>
          <w:i/>
          <w:iCs/>
          <w:sz w:val="24"/>
          <w:szCs w:val="24"/>
        </w:rPr>
        <w:t>прекрасному</w:t>
      </w:r>
      <w:proofErr w:type="gramEnd"/>
      <w:r w:rsidRPr="00015894">
        <w:rPr>
          <w:rFonts w:ascii="Times New Roman" w:hAnsi="Times New Roman" w:cs="Times New Roman"/>
          <w:i/>
          <w:iCs/>
          <w:sz w:val="24"/>
          <w:szCs w:val="24"/>
        </w:rPr>
        <w:t>. Мы хотим видеть наших детей счастливыми. Человек не может жить на свете, если у него впереди ничего нет радостного»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 А. С. Макаренко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Воспитатели садятся на стулья, расставленные полукругом.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Добрый день, уважаемые воспитатели. Сегодня я вас пригласила за круглый стол, а наша тема будет заключаться в </w:t>
      </w:r>
      <w:r w:rsidRPr="00015894">
        <w:rPr>
          <w:rFonts w:ascii="Times New Roman" w:hAnsi="Times New Roman" w:cs="Times New Roman"/>
          <w:sz w:val="24"/>
          <w:szCs w:val="24"/>
          <w:u w:val="single"/>
        </w:rPr>
        <w:t>следующем</w:t>
      </w:r>
      <w:r w:rsidRPr="00015894">
        <w:rPr>
          <w:rFonts w:ascii="Times New Roman" w:hAnsi="Times New Roman" w:cs="Times New Roman"/>
          <w:sz w:val="24"/>
          <w:szCs w:val="24"/>
        </w:rPr>
        <w:t>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Что же такое музыкально – дидактические игры?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Одним из важнейших средств развития самостоятельной музыкальной деятельности детей являются музыкально – дидактические игры. Они объединяют все виды музыкальной деятельности: пение, слушание, движение под музыку, игру на инструментах.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Основное значение музыкально – дидактических игр – формировать у детей музыкальные способности, в доступной игровой форме, помочь им разобраться в соотношении звуков по высоте, развить у них чувство ритма, тембровый и динамический слух, побуждать к самостоятельным действиям с применением знаний, полученных на занятиях.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Как любая другая игра, музыкально – дидактическая должна включать развитие игровых действий. Игровое действие должно помочь ребенку в интересной для него форме услышать, различить, сравнить некоторые свойства музыки, а затем и действовать с ними.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Например, игры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«Музыкальный телефон»</w:t>
      </w:r>
      <w:r w:rsidRPr="00015894">
        <w:rPr>
          <w:rFonts w:ascii="Times New Roman" w:hAnsi="Times New Roman" w:cs="Times New Roman"/>
          <w:sz w:val="24"/>
          <w:szCs w:val="24"/>
        </w:rPr>
        <w:t>,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«Из какой мы песни?»</w:t>
      </w:r>
      <w:r w:rsidRPr="00015894">
        <w:rPr>
          <w:rFonts w:ascii="Times New Roman" w:hAnsi="Times New Roman" w:cs="Times New Roman"/>
          <w:sz w:val="24"/>
          <w:szCs w:val="24"/>
        </w:rPr>
        <w:t> помогают детям чисто интонировать, определить, правильно ли спета песня, услышать смену темпа, силу звучания. Игры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«Определи по ритму»</w:t>
      </w:r>
      <w:r w:rsidRPr="00015894">
        <w:rPr>
          <w:rFonts w:ascii="Times New Roman" w:hAnsi="Times New Roman" w:cs="Times New Roman"/>
          <w:sz w:val="24"/>
          <w:szCs w:val="24"/>
        </w:rPr>
        <w:t>,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«Вспомни мелодию»</w:t>
      </w:r>
      <w:r w:rsidRPr="00015894">
        <w:rPr>
          <w:rFonts w:ascii="Times New Roman" w:hAnsi="Times New Roman" w:cs="Times New Roman"/>
          <w:sz w:val="24"/>
          <w:szCs w:val="24"/>
        </w:rPr>
        <w:t>,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«Повтори»</w:t>
      </w:r>
      <w:r w:rsidRPr="00015894">
        <w:rPr>
          <w:rFonts w:ascii="Times New Roman" w:hAnsi="Times New Roman" w:cs="Times New Roman"/>
          <w:sz w:val="24"/>
          <w:szCs w:val="24"/>
        </w:rPr>
        <w:t xml:space="preserve"> развивают чувство ритма, учат точно воспроизводить мелодию, ритмический рисунок песни, </w:t>
      </w:r>
      <w:proofErr w:type="spellStart"/>
      <w:r w:rsidRPr="00015894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015894">
        <w:rPr>
          <w:rFonts w:ascii="Times New Roman" w:hAnsi="Times New Roman" w:cs="Times New Roman"/>
          <w:sz w:val="24"/>
          <w:szCs w:val="24"/>
        </w:rPr>
        <w:t>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С этой же целью используются различные дидактические </w:t>
      </w:r>
      <w:r w:rsidRPr="00015894">
        <w:rPr>
          <w:rFonts w:ascii="Times New Roman" w:hAnsi="Times New Roman" w:cs="Times New Roman"/>
          <w:sz w:val="24"/>
          <w:szCs w:val="24"/>
          <w:u w:val="single"/>
        </w:rPr>
        <w:t>средства</w:t>
      </w:r>
      <w:r w:rsidRPr="00015894">
        <w:rPr>
          <w:rFonts w:ascii="Times New Roman" w:hAnsi="Times New Roman" w:cs="Times New Roman"/>
          <w:sz w:val="24"/>
          <w:szCs w:val="24"/>
        </w:rPr>
        <w:t>: ложки, кубики, ритмические палочки, погремушки, колокольчики, музыкальные и ритмические молоточки.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 – дидактические игры</w:t>
      </w:r>
      <w:r w:rsidRPr="00015894">
        <w:rPr>
          <w:rFonts w:ascii="Times New Roman" w:hAnsi="Times New Roman" w:cs="Times New Roman"/>
          <w:sz w:val="24"/>
          <w:szCs w:val="24"/>
        </w:rPr>
        <w:t> 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 и танцевать.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Сталкивались ли вы с тем, когда ваш </w:t>
      </w:r>
      <w:proofErr w:type="spellStart"/>
      <w:r w:rsidRPr="00015894">
        <w:rPr>
          <w:rFonts w:ascii="Times New Roman" w:hAnsi="Times New Roman" w:cs="Times New Roman"/>
          <w:sz w:val="24"/>
          <w:szCs w:val="24"/>
        </w:rPr>
        <w:t>ребенокустраивал</w:t>
      </w:r>
      <w:proofErr w:type="spellEnd"/>
      <w:r w:rsidRPr="00015894">
        <w:rPr>
          <w:rFonts w:ascii="Times New Roman" w:hAnsi="Times New Roman" w:cs="Times New Roman"/>
          <w:sz w:val="24"/>
          <w:szCs w:val="24"/>
        </w:rPr>
        <w:t xml:space="preserve"> концерт для кукол, включая элементы пляски и игры или музыкальные инструменты?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 – дидактическая игра </w:t>
      </w:r>
      <w:r w:rsidRPr="000158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«Подумай и отгадай»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Сейчас я вам раздам карточки, на которых изображены медведь, зайчик, птичка. Затем будет звучать мелодия, вы должны будете её узнать и поднять нужную карточку.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Какую же игру мы с вами провели?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(ответы воспитателей)</w:t>
      </w:r>
      <w:r w:rsidRPr="00015894">
        <w:rPr>
          <w:rFonts w:ascii="Times New Roman" w:hAnsi="Times New Roman" w:cs="Times New Roman"/>
          <w:sz w:val="24"/>
          <w:szCs w:val="24"/>
        </w:rPr>
        <w:t> Мы с вами провели музыкально – дидактическую игру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«Подумай и отгадай»</w:t>
      </w:r>
      <w:r w:rsidRPr="00015894">
        <w:rPr>
          <w:rFonts w:ascii="Times New Roman" w:hAnsi="Times New Roman" w:cs="Times New Roman"/>
          <w:sz w:val="24"/>
          <w:szCs w:val="24"/>
        </w:rPr>
        <w:t>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 – дидактическая игра для развития памяти и слуха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«Какая музыка?»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 xml:space="preserve">Воспитателям раздаю карточки с изображением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танцующих</w:t>
      </w:r>
      <w:proofErr w:type="gramEnd"/>
      <w:r w:rsidRPr="00015894">
        <w:rPr>
          <w:rFonts w:ascii="Times New Roman" w:hAnsi="Times New Roman" w:cs="Times New Roman"/>
          <w:sz w:val="24"/>
          <w:szCs w:val="24"/>
        </w:rPr>
        <w:t xml:space="preserve"> вальс, народную пляску и польку. На фортепиано исполняю музыкальные пьесы, соответствующие содержанию рисунков на карточках, воспитатели узнают произведение и поднимают нужную карточку.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Почти у всех нас дома есть домашние животные, мы их очень любим, и стараемся, чтобы наши дети относились к ним с любовью и уважением, заботились о них. И сейчас мы с вами немножко поиграем в домашних животных.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 – дидактическая игра для развития динамического и ритмического слуха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«Весёлый кубик»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Воспитатели сидят в кругу. Звучит любая несложная мелодия, и они передают кубик друг другу. Музыкальный руководитель и воспитатели произносят текст: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Кубик в руки передай.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Кто пришел к нам, угадай!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5894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Pr="00015894">
        <w:rPr>
          <w:rFonts w:ascii="Times New Roman" w:hAnsi="Times New Roman" w:cs="Times New Roman"/>
          <w:sz w:val="24"/>
          <w:szCs w:val="24"/>
        </w:rPr>
        <w:t> у которого оказался кубик, бросает его на пол в кругу. </w:t>
      </w:r>
      <w:proofErr w:type="spellStart"/>
      <w:r w:rsidRPr="00015894">
        <w:rPr>
          <w:rFonts w:ascii="Times New Roman" w:hAnsi="Times New Roman" w:cs="Times New Roman"/>
          <w:sz w:val="24"/>
          <w:szCs w:val="24"/>
        </w:rPr>
        <w:t>Музыкальныйруководитель</w:t>
      </w:r>
      <w:proofErr w:type="spellEnd"/>
      <w:r w:rsidRPr="00015894">
        <w:rPr>
          <w:rFonts w:ascii="Times New Roman" w:hAnsi="Times New Roman" w:cs="Times New Roman"/>
          <w:sz w:val="24"/>
          <w:szCs w:val="24"/>
        </w:rPr>
        <w:t xml:space="preserve"> спрашивает, кто изображен на верхней грани кубика. Воспитатели отвечают.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Если там нарисована кошка, педагог предлагает ребенку показать голосом, как кошечка здоровается (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«мяу-мяу»</w:t>
      </w:r>
      <w:r w:rsidRPr="00015894">
        <w:rPr>
          <w:rFonts w:ascii="Times New Roman" w:hAnsi="Times New Roman" w:cs="Times New Roman"/>
          <w:sz w:val="24"/>
          <w:szCs w:val="24"/>
        </w:rPr>
        <w:t>, и спеть про неё песенку все вместе.</w:t>
      </w:r>
      <w:proofErr w:type="gramEnd"/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Затем игра продолжается.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Все мы прекрасно понимаем, что дети любят узнавать и открывать для себя что – то новое. И очень они любят играть в музыкальные инструменты. Наша задача - развивать у детей интерес к игре на музыкальных инструментах, воспитывать коммуникативные навыки в игре, доброжелательное отношение друг к другу. Доставить детям радость от совместной игры.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 – дидактическая игра для развития тембрового слуха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«Музыкальный кубик»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На столике лежат музыкальные инструменты, изображенные на кубике. Воспитатели стоят в кругу и передают кубик под музыку друг другу со </w:t>
      </w:r>
      <w:r w:rsidRPr="00015894">
        <w:rPr>
          <w:rFonts w:ascii="Times New Roman" w:hAnsi="Times New Roman" w:cs="Times New Roman"/>
          <w:i/>
          <w:iCs/>
          <w:sz w:val="24"/>
          <w:szCs w:val="24"/>
          <w:u w:val="single"/>
        </w:rPr>
        <w:t>словами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Всё играет и поёт.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Кубик скажет, кто начнет!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Воспитатель, который бросал кубик, называет изображенный на верхней грани инструмент, берет со стола и импровизирует игру или играет на нем под аккомпанемент музыкального руководителя. В конце остальные воспитатели ему хлопают, и он возвращает инструмент на столик.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Игра продолжается несколько раз.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Ещё, я хочу продемонстрировать вам, уважаемые воспитатели, игру, которая помогает развитию самостоятельной деятельности детей. В эту игру можно играть с детьми в группе, а так же и в домашних условиях.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 – дидактическая игра для развития детского творчества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«Музыкальный магазин»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На столике лежат музыкальные инструменты, диски с изображением сказочных героев из мультфильмов. Покупатель просит прослушать звучание инструмента, который он хочет купить. Ребёнок – продавец должен сыграть на этом инструменте несложный ритмический рисунок или мелодию знакомой песни. Если же покупают диск, то продавец должен исполнить песенку героя мультфильма, который изображен на картинке диска.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Музыкально-дидактическая игра на развитие чувства ритма.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i/>
          <w:iCs/>
          <w:sz w:val="24"/>
          <w:szCs w:val="24"/>
        </w:rPr>
        <w:t>«Песня гриба»</w:t>
      </w:r>
      <w:r w:rsidRPr="00015894">
        <w:rPr>
          <w:rFonts w:ascii="Times New Roman" w:hAnsi="Times New Roman" w:cs="Times New Roman"/>
          <w:sz w:val="24"/>
          <w:szCs w:val="24"/>
        </w:rPr>
        <w:t>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Музыкальный руководитель предлагает воспитателям поиграть в игру </w:t>
      </w:r>
      <w:r w:rsidRPr="00015894">
        <w:rPr>
          <w:rFonts w:ascii="Times New Roman" w:hAnsi="Times New Roman" w:cs="Times New Roman"/>
          <w:i/>
          <w:iCs/>
          <w:sz w:val="24"/>
          <w:szCs w:val="24"/>
        </w:rPr>
        <w:t>«Эхо»</w:t>
      </w:r>
      <w:r w:rsidRPr="00015894">
        <w:rPr>
          <w:rFonts w:ascii="Times New Roman" w:hAnsi="Times New Roman" w:cs="Times New Roman"/>
          <w:sz w:val="24"/>
          <w:szCs w:val="24"/>
        </w:rPr>
        <w:t xml:space="preserve"> и дает установку на запоминание ритма и </w:t>
      </w:r>
      <w:proofErr w:type="spellStart"/>
      <w:r w:rsidRPr="00015894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015894">
        <w:rPr>
          <w:rFonts w:ascii="Times New Roman" w:hAnsi="Times New Roman" w:cs="Times New Roman"/>
          <w:sz w:val="24"/>
          <w:szCs w:val="24"/>
        </w:rPr>
        <w:t xml:space="preserve"> слов в тексте. У каждого воспитателя в руках музыкальный инструмент.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  <w:u w:val="single"/>
        </w:rPr>
        <w:t>Текст песни</w:t>
      </w:r>
      <w:r w:rsidRPr="00015894">
        <w:rPr>
          <w:rFonts w:ascii="Times New Roman" w:hAnsi="Times New Roman" w:cs="Times New Roman"/>
          <w:sz w:val="24"/>
          <w:szCs w:val="24"/>
        </w:rPr>
        <w:t>: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 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 xml:space="preserve">Дождь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идет… дождь идет</w:t>
      </w:r>
      <w:proofErr w:type="gramEnd"/>
      <w:r w:rsidRPr="00015894">
        <w:rPr>
          <w:rFonts w:ascii="Times New Roman" w:hAnsi="Times New Roman" w:cs="Times New Roman"/>
          <w:sz w:val="24"/>
          <w:szCs w:val="24"/>
        </w:rPr>
        <w:t>,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Дождь грибной… дождь грибной.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расту… я расту</w:t>
      </w:r>
      <w:proofErr w:type="gramEnd"/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Под сосной… под сосной.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Лес притих…. Лес притих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Под дождем… под дождем.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 xml:space="preserve">Еж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сидит… еж сидит</w:t>
      </w:r>
      <w:proofErr w:type="gramEnd"/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Под кустом … под кустом.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</w:t>
      </w:r>
      <w:r w:rsidRPr="00015894">
        <w:rPr>
          <w:rFonts w:ascii="Times New Roman" w:hAnsi="Times New Roman" w:cs="Times New Roman"/>
          <w:sz w:val="24"/>
          <w:szCs w:val="24"/>
        </w:rPr>
        <w:t>: От воспитателей не требуются специальные знания и умения. Главное разделить чувства и впечатления ребенка, его увлеченность, стремление по-своему передать образ, импровизировать в пении, игре, танце. Чтобы дети с удовольствием пели, танцевали, играли в различные игры, необходим педагогически правильный подход.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b/>
          <w:bCs/>
          <w:sz w:val="24"/>
          <w:szCs w:val="24"/>
        </w:rPr>
        <w:t>Музыкально – дидактические игры</w:t>
      </w:r>
      <w:r w:rsidRPr="00015894">
        <w:rPr>
          <w:rFonts w:ascii="Times New Roman" w:hAnsi="Times New Roman" w:cs="Times New Roman"/>
          <w:sz w:val="24"/>
          <w:szCs w:val="24"/>
        </w:rPr>
        <w:t>, используемые в процессе пения, помогают нам научить детей петь выразительно и непринужденно. В процессе слушания музыки</w:t>
      </w:r>
      <w:r w:rsidRPr="0001589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15894">
        <w:rPr>
          <w:rFonts w:ascii="Times New Roman" w:hAnsi="Times New Roman" w:cs="Times New Roman"/>
          <w:sz w:val="24"/>
          <w:szCs w:val="24"/>
        </w:rPr>
        <w:t xml:space="preserve">дети знакомятся с инструментальными, вокальными произведениями разного характера, они переживают, испытывают определённые чувства. В процессе музыкально – </w:t>
      </w:r>
      <w:proofErr w:type="gramStart"/>
      <w:r w:rsidRPr="00015894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015894">
        <w:rPr>
          <w:rFonts w:ascii="Times New Roman" w:hAnsi="Times New Roman" w:cs="Times New Roman"/>
          <w:sz w:val="24"/>
          <w:szCs w:val="24"/>
        </w:rPr>
        <w:t xml:space="preserve"> у детей развивается музыкально – слуховое восприятие.</w:t>
      </w:r>
    </w:p>
    <w:p w:rsidR="00015894" w:rsidRPr="00015894" w:rsidRDefault="00015894" w:rsidP="00015894">
      <w:pPr>
        <w:rPr>
          <w:rFonts w:ascii="Times New Roman" w:hAnsi="Times New Roman" w:cs="Times New Roman"/>
          <w:sz w:val="24"/>
          <w:szCs w:val="24"/>
        </w:rPr>
      </w:pPr>
      <w:r w:rsidRPr="00015894">
        <w:rPr>
          <w:rFonts w:ascii="Times New Roman" w:hAnsi="Times New Roman" w:cs="Times New Roman"/>
          <w:sz w:val="24"/>
          <w:szCs w:val="24"/>
        </w:rPr>
        <w:t>Пройдя через это, ваш ребёнок может понять, что, во-первых, его не всегда ждёт успех; во-вторых, что для успеха нужно работать, думать и многому учиться!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894">
        <w:rPr>
          <w:rFonts w:ascii="Times New Roman" w:hAnsi="Times New Roman" w:cs="Times New Roman"/>
          <w:sz w:val="24"/>
          <w:szCs w:val="24"/>
        </w:rPr>
        <w:t>Желаю вам интересных, весёлых и познавательных игр с вашими детьми!</w:t>
      </w:r>
    </w:p>
    <w:p w:rsidR="00E43ED8" w:rsidRDefault="00124F70"/>
    <w:sectPr w:rsidR="00E43ED8" w:rsidSect="00124F70">
      <w:pgSz w:w="11906" w:h="16838"/>
      <w:pgMar w:top="1134" w:right="991" w:bottom="709" w:left="1701" w:header="708" w:footer="708" w:gutter="0"/>
      <w:pgBorders w:offsetFrom="page">
        <w:top w:val="twistedLines1" w:sz="20" w:space="24" w:color="FF0000"/>
        <w:left w:val="twistedLines1" w:sz="20" w:space="24" w:color="FF0000"/>
        <w:bottom w:val="twistedLines1" w:sz="20" w:space="24" w:color="FF0000"/>
        <w:right w:val="twistedLines1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ahi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94"/>
    <w:rsid w:val="00015894"/>
    <w:rsid w:val="00124F70"/>
    <w:rsid w:val="002A622F"/>
    <w:rsid w:val="006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1</cp:revision>
  <dcterms:created xsi:type="dcterms:W3CDTF">2022-01-25T09:27:00Z</dcterms:created>
  <dcterms:modified xsi:type="dcterms:W3CDTF">2022-01-25T09:55:00Z</dcterms:modified>
</cp:coreProperties>
</file>